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64EA" w:rsidRPr="00CC64EA" w:rsidRDefault="00CC64EA">
      <w:pPr>
        <w:rPr>
          <w:rFonts w:ascii="Arial" w:hAnsi="Arial" w:cs="Arial"/>
          <w:b/>
          <w:color w:val="222222"/>
          <w:sz w:val="20"/>
          <w:szCs w:val="20"/>
          <w:shd w:val="clear" w:color="auto" w:fill="FFFFFF"/>
          <w:lang w:val="es-MX"/>
        </w:rPr>
      </w:pPr>
      <w:r w:rsidRPr="00CC64EA">
        <w:rPr>
          <w:rFonts w:ascii="Arial" w:hAnsi="Arial" w:cs="Arial"/>
          <w:b/>
          <w:color w:val="222222"/>
          <w:sz w:val="20"/>
          <w:szCs w:val="20"/>
          <w:shd w:val="clear" w:color="auto" w:fill="FFFFFF"/>
          <w:lang w:val="es-MX"/>
        </w:rPr>
        <w:t>DATOS PARA TRAMITAR EL SEGURO DE ACCIDENTES PERSONALES</w:t>
      </w:r>
    </w:p>
    <w:p w:rsidR="004F431D" w:rsidRDefault="00CC64EA">
      <w:r>
        <w:rPr>
          <w:rFonts w:ascii="Arial" w:hAnsi="Arial" w:cs="Arial"/>
          <w:color w:val="222222"/>
          <w:sz w:val="20"/>
          <w:szCs w:val="20"/>
          <w:shd w:val="clear" w:color="auto" w:fill="FFFFFF"/>
          <w:lang w:val="es-MX"/>
        </w:rPr>
        <w:t>El</w:t>
      </w:r>
      <w:r>
        <w:rPr>
          <w:rFonts w:ascii="Arial" w:hAnsi="Arial" w:cs="Arial"/>
          <w:color w:val="222222"/>
          <w:sz w:val="20"/>
          <w:szCs w:val="20"/>
          <w:shd w:val="clear" w:color="auto" w:fill="FFFFFF"/>
          <w:lang w:val="es-MX"/>
        </w:rPr>
        <w:t xml:space="preserve"> </w:t>
      </w:r>
      <w:r>
        <w:rPr>
          <w:rFonts w:ascii="Arial" w:hAnsi="Arial" w:cs="Arial"/>
          <w:color w:val="222222"/>
          <w:sz w:val="20"/>
          <w:szCs w:val="20"/>
          <w:shd w:val="clear" w:color="auto" w:fill="FFFFFF"/>
          <w:lang w:val="es-MX"/>
        </w:rPr>
        <w:t xml:space="preserve">monto por accidentes personales </w:t>
      </w:r>
      <w:r>
        <w:rPr>
          <w:rFonts w:ascii="Arial" w:hAnsi="Arial" w:cs="Arial"/>
          <w:color w:val="222222"/>
          <w:sz w:val="20"/>
          <w:szCs w:val="20"/>
          <w:shd w:val="clear" w:color="auto" w:fill="FFFFFF"/>
          <w:lang w:val="es-MX"/>
        </w:rPr>
        <w:t xml:space="preserve">es por </w:t>
      </w:r>
      <w:r>
        <w:rPr>
          <w:rFonts w:ascii="Arial" w:hAnsi="Arial" w:cs="Arial"/>
          <w:color w:val="222222"/>
          <w:sz w:val="20"/>
          <w:szCs w:val="20"/>
          <w:shd w:val="clear" w:color="auto" w:fill="FFFFFF"/>
          <w:lang w:val="es-MX"/>
        </w:rPr>
        <w:t>$</w:t>
      </w:r>
      <w:r>
        <w:rPr>
          <w:rFonts w:ascii="Arial" w:hAnsi="Arial" w:cs="Arial"/>
          <w:color w:val="222222"/>
          <w:sz w:val="20"/>
          <w:szCs w:val="20"/>
          <w:shd w:val="clear" w:color="auto" w:fill="FFFFFF"/>
          <w:lang w:val="es-MX"/>
        </w:rPr>
        <w:t>2.000.000</w:t>
      </w:r>
      <w:r>
        <w:rPr>
          <w:rFonts w:ascii="Arial" w:hAnsi="Arial" w:cs="Arial"/>
          <w:color w:val="222222"/>
          <w:sz w:val="20"/>
          <w:szCs w:val="20"/>
          <w:shd w:val="clear" w:color="auto" w:fill="FFFFFF"/>
          <w:lang w:val="es-MX"/>
        </w:rPr>
        <w:t xml:space="preserve"> de pesos, y el CUIT </w:t>
      </w:r>
      <w:r>
        <w:rPr>
          <w:rFonts w:ascii="Arial" w:hAnsi="Arial" w:cs="Arial"/>
          <w:color w:val="222222"/>
          <w:sz w:val="20"/>
          <w:szCs w:val="20"/>
          <w:shd w:val="clear" w:color="auto" w:fill="FFFFFF"/>
          <w:lang w:val="es-MX"/>
        </w:rPr>
        <w:t>de BASF es </w:t>
      </w: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>30-51748667-8</w:t>
      </w: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>.</w:t>
      </w:r>
      <w:bookmarkStart w:id="0" w:name="_GoBack"/>
      <w:bookmarkEnd w:id="0"/>
    </w:p>
    <w:sectPr w:rsidR="004F431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64EA"/>
    <w:rsid w:val="001B6D2B"/>
    <w:rsid w:val="00927252"/>
    <w:rsid w:val="00CC6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Carla</dc:creator>
  <cp:lastModifiedBy>Carla</cp:lastModifiedBy>
  <cp:revision>1</cp:revision>
  <dcterms:created xsi:type="dcterms:W3CDTF">2025-08-25T12:26:00Z</dcterms:created>
  <dcterms:modified xsi:type="dcterms:W3CDTF">2025-08-25T12:27:00Z</dcterms:modified>
</cp:coreProperties>
</file>